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4A05E6" w:rsidRPr="007F2DBA" w14:paraId="3D2600E1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65CAC" w14:textId="77777777" w:rsidR="004A05E6" w:rsidRPr="00412104" w:rsidRDefault="004A05E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4E0E6C" w14:textId="77777777" w:rsidR="004A05E6" w:rsidRDefault="004A05E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48C1A33" w14:textId="77777777" w:rsidR="004A05E6" w:rsidRDefault="004A05E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92864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DD615FB" w14:textId="77777777" w:rsidR="004A05E6" w:rsidRPr="00B65A90" w:rsidRDefault="004A05E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1616F9" w14:textId="77777777" w:rsidR="004A05E6" w:rsidRPr="003E4EAB" w:rsidRDefault="004A05E6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878647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F7C31AA" w14:textId="77777777" w:rsidR="004A05E6" w:rsidRPr="00B65A90" w:rsidRDefault="004A05E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A8A0D1E" w14:textId="77777777" w:rsidR="004A05E6" w:rsidRPr="00E237B3" w:rsidRDefault="004A05E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4A05E6" w:rsidRPr="007F2DBA" w14:paraId="58393EE6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C8E6D" w14:textId="77777777" w:rsidR="004A05E6" w:rsidRDefault="004A05E6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F0F1DE" w14:textId="77777777" w:rsidR="004A05E6" w:rsidRPr="00E237B3" w:rsidRDefault="004A05E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BBEAB" w14:textId="77777777" w:rsidR="004A05E6" w:rsidRPr="003E4EAB" w:rsidRDefault="004A05E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4E8B0C" w14:textId="77777777" w:rsidR="004A05E6" w:rsidRPr="00E237B3" w:rsidRDefault="004A05E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A05E6" w:rsidRPr="007F2DBA" w14:paraId="17ED8F35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EDAD8" w14:textId="77777777" w:rsidR="004A05E6" w:rsidRPr="00412104" w:rsidRDefault="004A05E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8E496A" w14:textId="77777777" w:rsidR="004A05E6" w:rsidRPr="00E237B3" w:rsidRDefault="004A05E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A34326" w14:textId="77777777" w:rsidR="004A05E6" w:rsidRPr="003E4EAB" w:rsidRDefault="004A05E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E53C1E7" w14:textId="77777777" w:rsidR="004A05E6" w:rsidRPr="007F2DBA" w:rsidRDefault="004A05E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427E21" w14:textId="77777777" w:rsidR="004A05E6" w:rsidRDefault="004A05E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4A05E6" w:rsidRPr="007F2DBA" w14:paraId="0780808C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A838" w14:textId="77777777" w:rsidR="004A05E6" w:rsidRPr="00412104" w:rsidRDefault="004A05E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911627" w14:textId="77777777" w:rsidR="004A05E6" w:rsidRPr="00E237B3" w:rsidRDefault="004A05E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BDA6" w14:textId="77777777" w:rsidR="004A05E6" w:rsidRPr="003E4EAB" w:rsidRDefault="004A05E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7736DC" w14:textId="77777777" w:rsidR="004A05E6" w:rsidRPr="00E237B3" w:rsidRDefault="004A05E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67D0408A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5BC3748D" w14:textId="77777777" w:rsidTr="00952CF2">
        <w:tc>
          <w:tcPr>
            <w:tcW w:w="1615" w:type="dxa"/>
          </w:tcPr>
          <w:p w14:paraId="3B48EB7D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777EEFD3" w14:textId="44DE2538" w:rsidR="002D7F57" w:rsidRPr="001F2348" w:rsidRDefault="002D7F57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1F2348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All </w:t>
            </w:r>
            <w:r w:rsidR="005E0F84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DCs</w:t>
            </w:r>
          </w:p>
        </w:tc>
      </w:tr>
    </w:tbl>
    <w:p w14:paraId="745B2BA6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5083B8B8" w14:textId="77777777" w:rsidTr="00F3098B">
        <w:tc>
          <w:tcPr>
            <w:tcW w:w="1615" w:type="dxa"/>
          </w:tcPr>
          <w:p w14:paraId="68A664C1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52743E37" w14:textId="2C4E7235" w:rsidR="00F3098B" w:rsidRPr="00E334A5" w:rsidRDefault="005E0F84" w:rsidP="008256A8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5E0F84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Promote indoor lighting design which is comfortable for occupants’ indoor activities.</w:t>
            </w:r>
          </w:p>
        </w:tc>
      </w:tr>
    </w:tbl>
    <w:p w14:paraId="68524488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0288E0CF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FF81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3318" w14:textId="77777777" w:rsidR="005E0F84" w:rsidRPr="005E0F84" w:rsidRDefault="005E0F84" w:rsidP="005E0F84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5E0F84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(a)</w:t>
            </w:r>
            <w:r w:rsidRPr="005E0F84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ab/>
              <w:t>Artificial lighting in Data halls</w:t>
            </w:r>
          </w:p>
          <w:p w14:paraId="7602E2C7" w14:textId="3AE7929D" w:rsidR="005E0F84" w:rsidRPr="00722101" w:rsidRDefault="005E0F84" w:rsidP="005E0F84">
            <w:pPr>
              <w:spacing w:line="276" w:lineRule="auto"/>
              <w:jc w:val="both"/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</w:pPr>
            <w:r w:rsidRPr="00722101"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  <w:t xml:space="preserve">1 credit </w:t>
            </w:r>
            <w:r w:rsidR="00722101" w:rsidRPr="00722101"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  <w:t xml:space="preserve">point </w:t>
            </w:r>
            <w:r w:rsidRPr="00722101"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  <w:t>for achieving the prescribed lighting performance in Data halls.</w:t>
            </w:r>
          </w:p>
          <w:p w14:paraId="67C2DBEF" w14:textId="77777777" w:rsidR="005E0F84" w:rsidRPr="005E0F84" w:rsidRDefault="005E0F84" w:rsidP="005E0F84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397C528A" w14:textId="77777777" w:rsidR="005E0F84" w:rsidRPr="005E0F84" w:rsidRDefault="005E0F84" w:rsidP="005E0F84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5E0F84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(b)</w:t>
            </w:r>
            <w:r w:rsidRPr="005E0F84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ab/>
              <w:t xml:space="preserve">Artificial lighting in normally occupied spaces, not normally occupied spaces and unoccupied spaces </w:t>
            </w:r>
          </w:p>
          <w:p w14:paraId="606E4CE5" w14:textId="6963EBA0" w:rsidR="00994C4F" w:rsidRPr="00722101" w:rsidRDefault="005E0F84" w:rsidP="005E0F84">
            <w:pPr>
              <w:pStyle w:val="Paragraph"/>
              <w:spacing w:before="0" w:after="0"/>
              <w:rPr>
                <w:rFonts w:cs="Arial"/>
                <w:bCs/>
                <w:color w:val="339966"/>
                <w:sz w:val="20"/>
              </w:rPr>
            </w:pPr>
            <w:r w:rsidRPr="00722101">
              <w:rPr>
                <w:rFonts w:cs="Arial"/>
                <w:bCs/>
                <w:color w:val="339966"/>
                <w:sz w:val="20"/>
                <w:lang w:eastAsia="zh-CN"/>
              </w:rPr>
              <w:t xml:space="preserve">1 credit </w:t>
            </w:r>
            <w:r w:rsidR="00722101" w:rsidRPr="00722101">
              <w:rPr>
                <w:rFonts w:cs="Arial"/>
                <w:bCs/>
                <w:color w:val="339966"/>
                <w:sz w:val="20"/>
                <w:lang w:eastAsia="zh-CN"/>
              </w:rPr>
              <w:t xml:space="preserve">point </w:t>
            </w:r>
            <w:r w:rsidRPr="00722101">
              <w:rPr>
                <w:rFonts w:cs="Arial"/>
                <w:bCs/>
                <w:color w:val="339966"/>
                <w:sz w:val="20"/>
                <w:lang w:eastAsia="zh-CN"/>
              </w:rPr>
              <w:t>for achieving the prescribed lighting performance in normally occupied spaces, not normally occupied spaces and unoccupied spaces.</w:t>
            </w:r>
          </w:p>
        </w:tc>
      </w:tr>
    </w:tbl>
    <w:p w14:paraId="58252317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390"/>
        <w:gridCol w:w="6315"/>
      </w:tblGrid>
      <w:tr w:rsidR="001F2348" w14:paraId="4AA6E376" w14:textId="77777777" w:rsidTr="006C6112">
        <w:tc>
          <w:tcPr>
            <w:tcW w:w="4390" w:type="dxa"/>
          </w:tcPr>
          <w:p w14:paraId="23C0048C" w14:textId="77777777" w:rsidR="001F2348" w:rsidRPr="006C6112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6C6112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315" w:type="dxa"/>
          </w:tcPr>
          <w:p w14:paraId="187B3B84" w14:textId="77777777" w:rsidR="001F2348" w:rsidRPr="006C6112" w:rsidRDefault="00303805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6C6112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2</w:t>
            </w:r>
          </w:p>
        </w:tc>
      </w:tr>
      <w:tr w:rsidR="001F2348" w14:paraId="60869CE4" w14:textId="77777777" w:rsidTr="006C6112">
        <w:tc>
          <w:tcPr>
            <w:tcW w:w="4390" w:type="dxa"/>
          </w:tcPr>
          <w:p w14:paraId="7F70FBA8" w14:textId="77777777" w:rsidR="001F2348" w:rsidRPr="006C6112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6C6112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315" w:type="dxa"/>
            <w:shd w:val="clear" w:color="auto" w:fill="DBE5F1" w:themeFill="accent1" w:themeFillTint="33"/>
          </w:tcPr>
          <w:p w14:paraId="2C735B69" w14:textId="77777777" w:rsidR="001F2348" w:rsidRPr="006C6112" w:rsidRDefault="001F2348"/>
        </w:tc>
      </w:tr>
    </w:tbl>
    <w:p w14:paraId="273DB730" w14:textId="77777777" w:rsidR="00994C4F" w:rsidRDefault="00994C4F"/>
    <w:p w14:paraId="05A9768C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51357E9F" w14:textId="77777777" w:rsidR="004B6DE9" w:rsidRDefault="004B6DE9" w:rsidP="004B6DE9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 w:rsidRPr="004B6DE9">
        <w:rPr>
          <w:rFonts w:ascii="Arial" w:hAnsi="Arial" w:cs="Arial"/>
          <w:kern w:val="0"/>
          <w:sz w:val="20"/>
          <w:lang w:val="en-GB" w:eastAsia="zh-HK"/>
        </w:rPr>
        <w:t>(a</w:t>
      </w:r>
      <w:r>
        <w:rPr>
          <w:rFonts w:ascii="Arial" w:hAnsi="Arial" w:cs="Arial"/>
          <w:kern w:val="0"/>
          <w:sz w:val="20"/>
          <w:lang w:val="en-GB" w:eastAsia="zh-HK"/>
        </w:rPr>
        <w:t xml:space="preserve">) </w:t>
      </w:r>
      <w:r w:rsidR="00303805" w:rsidRPr="00303805">
        <w:rPr>
          <w:rFonts w:ascii="Arial" w:hAnsi="Arial" w:cs="Arial"/>
          <w:kern w:val="0"/>
          <w:sz w:val="20"/>
          <w:lang w:val="en-GB" w:eastAsia="zh-HK"/>
        </w:rPr>
        <w:t>Artificial lighting in normally occupied spaces</w:t>
      </w:r>
    </w:p>
    <w:p w14:paraId="0C478896" w14:textId="578A942F" w:rsidR="00303805" w:rsidRPr="00DB2015" w:rsidRDefault="00303805" w:rsidP="00303805">
      <w:pPr>
        <w:rPr>
          <w:rFonts w:ascii="Arial" w:hAnsi="Arial" w:cs="Arial"/>
          <w:kern w:val="0"/>
          <w:sz w:val="20"/>
          <w:lang w:val="en-GB" w:eastAsia="zh-HK"/>
        </w:rPr>
      </w:pPr>
      <w:r w:rsidRPr="00DB2015">
        <w:rPr>
          <w:rFonts w:ascii="Arial" w:hAnsi="Arial" w:cs="Arial"/>
          <w:kern w:val="0"/>
          <w:sz w:val="20"/>
          <w:lang w:val="en-GB" w:eastAsia="zh-HK"/>
        </w:rPr>
        <w:t>Please complete Form HWB-</w:t>
      </w:r>
      <w:r w:rsidR="008434C0">
        <w:rPr>
          <w:rFonts w:ascii="Arial" w:hAnsi="Arial" w:cs="Arial"/>
          <w:kern w:val="0"/>
          <w:sz w:val="20"/>
          <w:lang w:val="en-GB" w:eastAsia="zh-HK"/>
        </w:rPr>
        <w:t>03</w:t>
      </w:r>
      <w:r w:rsidRPr="00DB2015">
        <w:rPr>
          <w:rFonts w:ascii="Arial" w:hAnsi="Arial" w:cs="Arial"/>
          <w:kern w:val="0"/>
          <w:sz w:val="20"/>
          <w:lang w:val="en-GB" w:eastAsia="zh-HK"/>
        </w:rPr>
        <w:t>-</w:t>
      </w:r>
      <w:r w:rsidR="008434C0">
        <w:rPr>
          <w:rFonts w:ascii="Arial" w:hAnsi="Arial" w:cs="Arial"/>
          <w:kern w:val="0"/>
          <w:sz w:val="20"/>
          <w:lang w:val="en-GB" w:eastAsia="zh-HK"/>
        </w:rPr>
        <w:t>07a</w:t>
      </w:r>
      <w:r w:rsidRPr="00DB2015">
        <w:rPr>
          <w:rFonts w:ascii="Arial" w:hAnsi="Arial" w:cs="Arial"/>
          <w:kern w:val="0"/>
          <w:sz w:val="20"/>
          <w:lang w:val="en-GB" w:eastAsia="zh-HK"/>
        </w:rPr>
        <w:t>.</w:t>
      </w:r>
    </w:p>
    <w:p w14:paraId="2F4F8868" w14:textId="77777777" w:rsidR="00303805" w:rsidRDefault="00303805" w:rsidP="004B6DE9">
      <w:pPr>
        <w:jc w:val="both"/>
        <w:rPr>
          <w:rFonts w:ascii="Arial" w:hAnsi="Arial" w:cs="Arial"/>
          <w:kern w:val="0"/>
          <w:sz w:val="20"/>
          <w:lang w:val="en-GB" w:eastAsia="zh-HK"/>
        </w:rPr>
      </w:pPr>
    </w:p>
    <w:p w14:paraId="1930D42D" w14:textId="77777777" w:rsidR="00BC06F5" w:rsidRDefault="00303805" w:rsidP="005915A2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 w:rsidRPr="00303805">
        <w:rPr>
          <w:rFonts w:ascii="Arial" w:hAnsi="Arial" w:cs="Arial"/>
          <w:kern w:val="0"/>
          <w:sz w:val="20"/>
          <w:lang w:val="en-GB" w:eastAsia="zh-HK"/>
        </w:rPr>
        <w:t>(b) Artificial lighting in not normally occupied spaces and unoccupied spaces</w:t>
      </w:r>
    </w:p>
    <w:p w14:paraId="01488663" w14:textId="676EB21A" w:rsidR="00303805" w:rsidRPr="00DB2015" w:rsidRDefault="00303805" w:rsidP="00303805">
      <w:pPr>
        <w:rPr>
          <w:rFonts w:ascii="Arial" w:hAnsi="Arial" w:cs="Arial"/>
          <w:kern w:val="0"/>
          <w:sz w:val="20"/>
          <w:lang w:val="en-GB" w:eastAsia="zh-HK"/>
        </w:rPr>
      </w:pPr>
      <w:r w:rsidRPr="00DB2015">
        <w:rPr>
          <w:rFonts w:ascii="Arial" w:hAnsi="Arial" w:cs="Arial"/>
          <w:kern w:val="0"/>
          <w:sz w:val="20"/>
          <w:lang w:val="en-GB" w:eastAsia="zh-HK"/>
        </w:rPr>
        <w:t xml:space="preserve">Please complete Form </w:t>
      </w:r>
      <w:r w:rsidR="008434C0" w:rsidRPr="00DB2015">
        <w:rPr>
          <w:rFonts w:ascii="Arial" w:hAnsi="Arial" w:cs="Arial"/>
          <w:kern w:val="0"/>
          <w:sz w:val="20"/>
          <w:lang w:val="en-GB" w:eastAsia="zh-HK"/>
        </w:rPr>
        <w:t>HWB-</w:t>
      </w:r>
      <w:r w:rsidR="008434C0">
        <w:rPr>
          <w:rFonts w:ascii="Arial" w:hAnsi="Arial" w:cs="Arial"/>
          <w:kern w:val="0"/>
          <w:sz w:val="20"/>
          <w:lang w:val="en-GB" w:eastAsia="zh-HK"/>
        </w:rPr>
        <w:t>03</w:t>
      </w:r>
      <w:r w:rsidR="008434C0" w:rsidRPr="00DB2015">
        <w:rPr>
          <w:rFonts w:ascii="Arial" w:hAnsi="Arial" w:cs="Arial"/>
          <w:kern w:val="0"/>
          <w:sz w:val="20"/>
          <w:lang w:val="en-GB" w:eastAsia="zh-HK"/>
        </w:rPr>
        <w:t>-</w:t>
      </w:r>
      <w:r w:rsidR="008434C0">
        <w:rPr>
          <w:rFonts w:ascii="Arial" w:hAnsi="Arial" w:cs="Arial"/>
          <w:kern w:val="0"/>
          <w:sz w:val="20"/>
          <w:lang w:val="en-GB" w:eastAsia="zh-HK"/>
        </w:rPr>
        <w:t>07</w:t>
      </w:r>
      <w:r w:rsidR="008434C0">
        <w:rPr>
          <w:rFonts w:ascii="Arial" w:hAnsi="Arial" w:cs="Arial"/>
          <w:kern w:val="0"/>
          <w:sz w:val="20"/>
          <w:lang w:val="en-GB" w:eastAsia="zh-HK"/>
        </w:rPr>
        <w:t>b</w:t>
      </w:r>
      <w:r w:rsidRPr="00DB2015">
        <w:rPr>
          <w:rFonts w:ascii="Arial" w:hAnsi="Arial" w:cs="Arial"/>
          <w:kern w:val="0"/>
          <w:sz w:val="20"/>
          <w:lang w:val="en-GB" w:eastAsia="zh-HK"/>
        </w:rPr>
        <w:t>.</w:t>
      </w:r>
    </w:p>
    <w:p w14:paraId="565834BE" w14:textId="77777777" w:rsidR="004B6DE9" w:rsidRPr="00680AE1" w:rsidRDefault="004B6DE9" w:rsidP="005915A2">
      <w:pPr>
        <w:jc w:val="both"/>
        <w:rPr>
          <w:rFonts w:ascii="Arial" w:hAnsi="Arial" w:cs="Arial"/>
          <w:kern w:val="0"/>
          <w:sz w:val="20"/>
          <w:lang w:val="en-GB" w:eastAsia="zh-HK"/>
        </w:rPr>
      </w:pPr>
    </w:p>
    <w:p w14:paraId="10EC4062" w14:textId="77777777" w:rsidR="005915A2" w:rsidRDefault="005915A2">
      <w:pPr>
        <w:rPr>
          <w:rFonts w:ascii="Arial" w:hAnsi="Arial" w:cs="Arial"/>
          <w:b/>
          <w:kern w:val="0"/>
          <w:lang w:val="en-GB" w:eastAsia="zh-HK"/>
        </w:rPr>
      </w:pPr>
    </w:p>
    <w:p w14:paraId="526EA8FF" w14:textId="77777777" w:rsidR="00C25E98" w:rsidRDefault="00C25E98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7A561DB8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p w14:paraId="54BF08F0" w14:textId="51883BF8" w:rsidR="00C25E98" w:rsidRPr="008D603D" w:rsidRDefault="00C25E98" w:rsidP="00C25E98">
      <w:pPr>
        <w:pStyle w:val="ListParagraph"/>
        <w:widowControl/>
        <w:numPr>
          <w:ilvl w:val="0"/>
          <w:numId w:val="15"/>
        </w:numPr>
        <w:spacing w:after="100" w:line="276" w:lineRule="auto"/>
        <w:ind w:leftChars="0" w:left="484" w:hanging="401"/>
        <w:contextualSpacing/>
        <w:rPr>
          <w:rFonts w:ascii="Arial" w:hAnsi="Arial" w:cs="Arial"/>
          <w:b/>
          <w:sz w:val="20"/>
          <w:szCs w:val="20"/>
        </w:rPr>
      </w:pPr>
      <w:r w:rsidRPr="008D603D">
        <w:rPr>
          <w:rFonts w:ascii="Arial" w:hAnsi="Arial" w:cs="Arial"/>
          <w:b/>
          <w:sz w:val="20"/>
          <w:szCs w:val="20"/>
        </w:rPr>
        <w:t xml:space="preserve">Artificial lighting in </w:t>
      </w:r>
      <w:r w:rsidR="005E0F84">
        <w:rPr>
          <w:rFonts w:ascii="Arial" w:hAnsi="Arial" w:cs="Arial"/>
          <w:b/>
          <w:sz w:val="20"/>
          <w:szCs w:val="20"/>
        </w:rPr>
        <w:t>Data Hall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5678"/>
        <w:gridCol w:w="1385"/>
        <w:gridCol w:w="1385"/>
      </w:tblGrid>
      <w:tr w:rsidR="00C25E98" w:rsidRPr="00C25E98" w14:paraId="292D16F9" w14:textId="77777777" w:rsidTr="00C25E98">
        <w:tc>
          <w:tcPr>
            <w:tcW w:w="3690" w:type="pct"/>
            <w:gridSpan w:val="2"/>
            <w:shd w:val="clear" w:color="auto" w:fill="auto"/>
          </w:tcPr>
          <w:p w14:paraId="4866F42D" w14:textId="10BB9AAB" w:rsidR="005E0F84" w:rsidRPr="00C25E98" w:rsidRDefault="00C25E98" w:rsidP="00C25E98">
            <w:pPr>
              <w:pStyle w:val="Paragraph"/>
              <w:rPr>
                <w:b/>
                <w:sz w:val="20"/>
              </w:rPr>
            </w:pPr>
            <w:r w:rsidRPr="00C25E98">
              <w:rPr>
                <w:b/>
                <w:sz w:val="20"/>
              </w:rPr>
              <w:t>Supporting Documents</w:t>
            </w:r>
          </w:p>
        </w:tc>
        <w:tc>
          <w:tcPr>
            <w:tcW w:w="655" w:type="pct"/>
            <w:shd w:val="clear" w:color="auto" w:fill="auto"/>
          </w:tcPr>
          <w:p w14:paraId="30B24421" w14:textId="77777777" w:rsidR="00C25E98" w:rsidRPr="00C25E98" w:rsidRDefault="00C25E98" w:rsidP="00C25E98">
            <w:pPr>
              <w:pStyle w:val="Paragraph"/>
              <w:jc w:val="center"/>
              <w:rPr>
                <w:b/>
                <w:sz w:val="20"/>
              </w:rPr>
            </w:pPr>
            <w:r w:rsidRPr="00C25E98">
              <w:rPr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41EC8167" w14:textId="77777777" w:rsidR="00C25E98" w:rsidRPr="00C25E98" w:rsidRDefault="00C25E98" w:rsidP="00C25E98">
            <w:pPr>
              <w:pStyle w:val="Paragraph"/>
              <w:jc w:val="center"/>
              <w:rPr>
                <w:b/>
                <w:sz w:val="20"/>
              </w:rPr>
            </w:pPr>
            <w:r w:rsidRPr="00C25E98">
              <w:rPr>
                <w:b/>
                <w:sz w:val="20"/>
              </w:rPr>
              <w:t>FA</w:t>
            </w:r>
          </w:p>
        </w:tc>
      </w:tr>
      <w:tr w:rsidR="008434C0" w:rsidRPr="00C25E98" w14:paraId="359F8731" w14:textId="77777777" w:rsidTr="008434C0">
        <w:tc>
          <w:tcPr>
            <w:tcW w:w="1004" w:type="pct"/>
            <w:shd w:val="clear" w:color="auto" w:fill="auto"/>
          </w:tcPr>
          <w:p w14:paraId="41D71E08" w14:textId="3893B487" w:rsidR="008434C0" w:rsidRPr="008434C0" w:rsidRDefault="008434C0" w:rsidP="008434C0">
            <w:pPr>
              <w:pStyle w:val="Paragraph"/>
              <w:jc w:val="left"/>
              <w:rPr>
                <w:sz w:val="20"/>
              </w:rPr>
            </w:pPr>
            <w:r w:rsidRPr="008434C0">
              <w:rPr>
                <w:sz w:val="20"/>
              </w:rPr>
              <w:t>HWB-03-07a_00</w:t>
            </w:r>
          </w:p>
        </w:tc>
        <w:tc>
          <w:tcPr>
            <w:tcW w:w="2686" w:type="pct"/>
            <w:shd w:val="clear" w:color="auto" w:fill="auto"/>
          </w:tcPr>
          <w:p w14:paraId="74A7EEFF" w14:textId="3CD63DA1" w:rsidR="008434C0" w:rsidRPr="008434C0" w:rsidRDefault="008434C0" w:rsidP="008434C0">
            <w:pPr>
              <w:pStyle w:val="Paragraph"/>
              <w:jc w:val="left"/>
              <w:rPr>
                <w:sz w:val="20"/>
              </w:rPr>
            </w:pPr>
            <w:r w:rsidRPr="008434C0">
              <w:rPr>
                <w:sz w:val="20"/>
              </w:rPr>
              <w:t>BEAM Plus NDC submission template for HWB-03-06a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17167225"/>
            <w14:checkbox>
              <w14:checked w14:val="1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6988A186" w14:textId="5B90B1DE" w:rsidR="008434C0" w:rsidRPr="00B65A90" w:rsidRDefault="008434C0" w:rsidP="008434C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0245129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39A9794E" w14:textId="77777777" w:rsidR="008434C0" w:rsidRPr="00B65A90" w:rsidRDefault="008434C0" w:rsidP="008434C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434C0" w:rsidRPr="00C25E98" w14:paraId="43BDB4A7" w14:textId="77777777" w:rsidTr="008434C0">
        <w:tc>
          <w:tcPr>
            <w:tcW w:w="1004" w:type="pct"/>
            <w:shd w:val="clear" w:color="auto" w:fill="auto"/>
          </w:tcPr>
          <w:p w14:paraId="4412452F" w14:textId="20AE82CE" w:rsidR="008434C0" w:rsidRPr="008434C0" w:rsidRDefault="008434C0" w:rsidP="008434C0">
            <w:pPr>
              <w:pStyle w:val="Paragraph"/>
              <w:jc w:val="left"/>
              <w:rPr>
                <w:sz w:val="20"/>
              </w:rPr>
            </w:pPr>
            <w:r w:rsidRPr="008434C0">
              <w:rPr>
                <w:sz w:val="20"/>
              </w:rPr>
              <w:t>HWB-03-07a_01</w:t>
            </w:r>
          </w:p>
        </w:tc>
        <w:tc>
          <w:tcPr>
            <w:tcW w:w="2686" w:type="pct"/>
            <w:shd w:val="clear" w:color="auto" w:fill="auto"/>
          </w:tcPr>
          <w:p w14:paraId="0BF4E283" w14:textId="63652768" w:rsidR="008434C0" w:rsidRPr="008434C0" w:rsidRDefault="008434C0" w:rsidP="008434C0">
            <w:pPr>
              <w:pStyle w:val="Paragraph"/>
              <w:jc w:val="left"/>
              <w:rPr>
                <w:sz w:val="20"/>
              </w:rPr>
            </w:pPr>
            <w:r w:rsidRPr="008434C0">
              <w:rPr>
                <w:color w:val="000000" w:themeColor="text1"/>
                <w:sz w:val="20"/>
                <w:lang w:eastAsia="zh-HK"/>
              </w:rPr>
              <w:t xml:space="preserve">Summary of Artificial Lighting in data hall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673900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4CA2652D" w14:textId="77777777" w:rsidR="008434C0" w:rsidRPr="00B65A90" w:rsidRDefault="008434C0" w:rsidP="008434C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558112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0D1041EC" w14:textId="77777777" w:rsidR="008434C0" w:rsidRPr="00B65A90" w:rsidRDefault="008434C0" w:rsidP="008434C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434C0" w:rsidRPr="00C25E98" w14:paraId="50F45EF3" w14:textId="77777777" w:rsidTr="008434C0">
        <w:tc>
          <w:tcPr>
            <w:tcW w:w="1004" w:type="pct"/>
            <w:shd w:val="clear" w:color="auto" w:fill="auto"/>
          </w:tcPr>
          <w:p w14:paraId="5FC8542A" w14:textId="711DADA2" w:rsidR="008434C0" w:rsidRPr="008434C0" w:rsidRDefault="008434C0" w:rsidP="008434C0">
            <w:pPr>
              <w:pStyle w:val="Paragraph"/>
              <w:jc w:val="left"/>
              <w:rPr>
                <w:sz w:val="20"/>
              </w:rPr>
            </w:pPr>
            <w:r w:rsidRPr="008434C0">
              <w:rPr>
                <w:sz w:val="20"/>
              </w:rPr>
              <w:t>HWB-03-07a_02</w:t>
            </w:r>
          </w:p>
        </w:tc>
        <w:tc>
          <w:tcPr>
            <w:tcW w:w="2686" w:type="pct"/>
            <w:shd w:val="clear" w:color="auto" w:fill="auto"/>
          </w:tcPr>
          <w:p w14:paraId="2351C5DF" w14:textId="00713430" w:rsidR="008434C0" w:rsidRPr="008434C0" w:rsidRDefault="008434C0" w:rsidP="008434C0">
            <w:pPr>
              <w:pStyle w:val="Paragraph"/>
              <w:jc w:val="left"/>
              <w:rPr>
                <w:sz w:val="20"/>
              </w:rPr>
            </w:pPr>
            <w:r w:rsidRPr="008434C0">
              <w:rPr>
                <w:color w:val="000000" w:themeColor="text1"/>
                <w:sz w:val="20"/>
                <w:lang w:eastAsia="zh-HK"/>
              </w:rPr>
              <w:t>Lighting layout plan</w:t>
            </w:r>
          </w:p>
        </w:tc>
        <w:tc>
          <w:tcPr>
            <w:tcW w:w="655" w:type="pct"/>
            <w:shd w:val="clear" w:color="auto" w:fill="808080" w:themeFill="background1" w:themeFillShade="80"/>
          </w:tcPr>
          <w:p w14:paraId="1320C419" w14:textId="02826EEA" w:rsidR="008434C0" w:rsidRPr="00B65A90" w:rsidRDefault="008434C0" w:rsidP="008434C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735850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6B0F9C84" w14:textId="77777777" w:rsidR="008434C0" w:rsidRPr="00B65A90" w:rsidRDefault="008434C0" w:rsidP="008434C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434C0" w:rsidRPr="00C25E98" w14:paraId="671CE783" w14:textId="77777777" w:rsidTr="008434C0">
        <w:tc>
          <w:tcPr>
            <w:tcW w:w="1004" w:type="pct"/>
            <w:shd w:val="clear" w:color="auto" w:fill="auto"/>
          </w:tcPr>
          <w:p w14:paraId="49EB78CD" w14:textId="4B1E36EF" w:rsidR="008434C0" w:rsidRPr="008434C0" w:rsidRDefault="008434C0" w:rsidP="008434C0">
            <w:pPr>
              <w:pStyle w:val="Paragraph"/>
              <w:jc w:val="left"/>
              <w:rPr>
                <w:sz w:val="20"/>
              </w:rPr>
            </w:pPr>
            <w:r w:rsidRPr="008434C0">
              <w:rPr>
                <w:sz w:val="20"/>
              </w:rPr>
              <w:t>HWB-03-07a_03</w:t>
            </w:r>
          </w:p>
        </w:tc>
        <w:tc>
          <w:tcPr>
            <w:tcW w:w="2686" w:type="pct"/>
            <w:shd w:val="clear" w:color="auto" w:fill="auto"/>
          </w:tcPr>
          <w:p w14:paraId="69863938" w14:textId="1D370E4E" w:rsidR="008434C0" w:rsidRPr="008434C0" w:rsidRDefault="008434C0" w:rsidP="008434C0">
            <w:pPr>
              <w:pStyle w:val="Paragraph"/>
              <w:jc w:val="left"/>
              <w:rPr>
                <w:sz w:val="20"/>
              </w:rPr>
            </w:pPr>
            <w:r w:rsidRPr="008434C0">
              <w:rPr>
                <w:rFonts w:eastAsiaTheme="minorEastAsia"/>
                <w:sz w:val="20"/>
              </w:rPr>
              <w:t>Catalogues or other supporting documents showing the reflectance value (for computer modelling approach and if values other than those specified in Table HWB-03-07-01 have been adopted)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283395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5D4E16FF" w14:textId="77777777" w:rsidR="008434C0" w:rsidRPr="00B65A90" w:rsidRDefault="008434C0" w:rsidP="008434C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9567533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17D525EE" w14:textId="77777777" w:rsidR="008434C0" w:rsidRPr="00B65A90" w:rsidRDefault="008434C0" w:rsidP="008434C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434C0" w:rsidRPr="00C25E98" w14:paraId="55258281" w14:textId="77777777" w:rsidTr="008434C0">
        <w:tc>
          <w:tcPr>
            <w:tcW w:w="1004" w:type="pct"/>
            <w:shd w:val="clear" w:color="auto" w:fill="auto"/>
          </w:tcPr>
          <w:p w14:paraId="5AEA7470" w14:textId="499D7CCC" w:rsidR="008434C0" w:rsidRPr="008434C0" w:rsidRDefault="008434C0" w:rsidP="008434C0">
            <w:pPr>
              <w:pStyle w:val="Paragraph"/>
              <w:jc w:val="left"/>
              <w:rPr>
                <w:sz w:val="20"/>
              </w:rPr>
            </w:pPr>
            <w:r w:rsidRPr="008434C0">
              <w:rPr>
                <w:sz w:val="20"/>
              </w:rPr>
              <w:t>HWB-03-07a_04</w:t>
            </w:r>
          </w:p>
        </w:tc>
        <w:tc>
          <w:tcPr>
            <w:tcW w:w="2686" w:type="pct"/>
            <w:shd w:val="clear" w:color="auto" w:fill="auto"/>
          </w:tcPr>
          <w:p w14:paraId="6F81E372" w14:textId="1AFD6EA5" w:rsidR="008434C0" w:rsidRPr="008434C0" w:rsidRDefault="008434C0" w:rsidP="008434C0">
            <w:pPr>
              <w:pStyle w:val="Paragraph"/>
              <w:jc w:val="left"/>
              <w:rPr>
                <w:sz w:val="20"/>
              </w:rPr>
            </w:pPr>
            <w:r w:rsidRPr="008434C0">
              <w:rPr>
                <w:color w:val="000000" w:themeColor="text1"/>
                <w:sz w:val="20"/>
                <w:lang w:eastAsia="zh-HK"/>
              </w:rPr>
              <w:t>Lighting fitting schedule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461864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64FF88CB" w14:textId="77777777" w:rsidR="008434C0" w:rsidRPr="00B65A90" w:rsidRDefault="008434C0" w:rsidP="008434C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888652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3A2FC1AB" w14:textId="77777777" w:rsidR="008434C0" w:rsidRPr="00B65A90" w:rsidRDefault="008434C0" w:rsidP="008434C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434C0" w:rsidRPr="00C25E98" w14:paraId="282C054A" w14:textId="77777777" w:rsidTr="008434C0">
        <w:tc>
          <w:tcPr>
            <w:tcW w:w="1004" w:type="pct"/>
            <w:shd w:val="clear" w:color="auto" w:fill="auto"/>
          </w:tcPr>
          <w:p w14:paraId="1B0C7059" w14:textId="02224A69" w:rsidR="008434C0" w:rsidRPr="008434C0" w:rsidRDefault="008434C0" w:rsidP="008434C0">
            <w:pPr>
              <w:pStyle w:val="Paragraph"/>
              <w:jc w:val="left"/>
              <w:rPr>
                <w:sz w:val="20"/>
              </w:rPr>
            </w:pPr>
            <w:r w:rsidRPr="008434C0">
              <w:rPr>
                <w:sz w:val="20"/>
              </w:rPr>
              <w:t>HWB-03-07a_05</w:t>
            </w:r>
          </w:p>
        </w:tc>
        <w:tc>
          <w:tcPr>
            <w:tcW w:w="2686" w:type="pct"/>
            <w:shd w:val="clear" w:color="auto" w:fill="auto"/>
          </w:tcPr>
          <w:p w14:paraId="473EC5DF" w14:textId="644E2372" w:rsidR="008434C0" w:rsidRPr="008434C0" w:rsidRDefault="008434C0" w:rsidP="008434C0">
            <w:pPr>
              <w:pStyle w:val="Paragraph"/>
              <w:jc w:val="left"/>
              <w:rPr>
                <w:sz w:val="20"/>
              </w:rPr>
            </w:pPr>
            <w:r w:rsidRPr="008434C0">
              <w:rPr>
                <w:color w:val="000000" w:themeColor="text1"/>
                <w:sz w:val="20"/>
                <w:lang w:eastAsia="zh-HK"/>
              </w:rPr>
              <w:t>Artificial Lighting Performance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703636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4E39D70D" w14:textId="77777777" w:rsidR="008434C0" w:rsidRPr="00B65A90" w:rsidRDefault="008434C0" w:rsidP="008434C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371543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1BFBDBCD" w14:textId="77777777" w:rsidR="008434C0" w:rsidRPr="00B65A90" w:rsidRDefault="008434C0" w:rsidP="008434C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3BD3BC1A" w14:textId="77777777" w:rsidR="00C25E98" w:rsidRPr="005C5C08" w:rsidRDefault="00C25E98" w:rsidP="00C25E98">
      <w:pPr>
        <w:spacing w:line="276" w:lineRule="auto"/>
        <w:rPr>
          <w:rFonts w:ascii="Arial" w:hAnsi="Arial" w:cs="Arial"/>
        </w:rPr>
      </w:pPr>
    </w:p>
    <w:p w14:paraId="44E41194" w14:textId="59170A6A" w:rsidR="00C25E98" w:rsidRPr="008D603D" w:rsidRDefault="00C25E98" w:rsidP="00C25E98">
      <w:pPr>
        <w:pStyle w:val="ListParagraph"/>
        <w:widowControl/>
        <w:numPr>
          <w:ilvl w:val="0"/>
          <w:numId w:val="15"/>
        </w:numPr>
        <w:spacing w:after="100" w:line="276" w:lineRule="auto"/>
        <w:ind w:leftChars="0" w:left="484" w:hanging="401"/>
        <w:contextualSpacing/>
        <w:rPr>
          <w:rFonts w:ascii="Arial" w:hAnsi="Arial" w:cs="Arial"/>
          <w:b/>
          <w:sz w:val="20"/>
          <w:szCs w:val="20"/>
        </w:rPr>
      </w:pPr>
      <w:r w:rsidRPr="008D603D">
        <w:rPr>
          <w:rFonts w:ascii="Arial" w:hAnsi="Arial" w:cs="Arial"/>
          <w:b/>
          <w:sz w:val="20"/>
          <w:szCs w:val="20"/>
        </w:rPr>
        <w:t xml:space="preserve">Artificial lighting in </w:t>
      </w:r>
      <w:r w:rsidR="00EB5E7A" w:rsidRPr="008D603D">
        <w:rPr>
          <w:rFonts w:ascii="Arial" w:hAnsi="Arial" w:cs="Arial"/>
          <w:b/>
          <w:sz w:val="20"/>
          <w:szCs w:val="20"/>
        </w:rPr>
        <w:t>normally occupied spaces</w:t>
      </w:r>
      <w:r w:rsidR="00EB5E7A">
        <w:rPr>
          <w:rFonts w:ascii="Arial" w:hAnsi="Arial" w:cs="Arial"/>
          <w:b/>
          <w:sz w:val="20"/>
          <w:szCs w:val="20"/>
        </w:rPr>
        <w:t xml:space="preserve">, </w:t>
      </w:r>
      <w:r w:rsidRPr="008D603D">
        <w:rPr>
          <w:rFonts w:ascii="Arial" w:hAnsi="Arial" w:cs="Arial"/>
          <w:b/>
          <w:sz w:val="20"/>
          <w:szCs w:val="20"/>
        </w:rPr>
        <w:t>not normally occupied spaces and unoccupied spaces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5"/>
        <w:gridCol w:w="5215"/>
        <w:gridCol w:w="1385"/>
        <w:gridCol w:w="1385"/>
      </w:tblGrid>
      <w:tr w:rsidR="00C25E98" w:rsidRPr="00C25E98" w14:paraId="0136619F" w14:textId="77777777" w:rsidTr="00C25E98">
        <w:tc>
          <w:tcPr>
            <w:tcW w:w="3690" w:type="pct"/>
            <w:gridSpan w:val="2"/>
            <w:shd w:val="clear" w:color="auto" w:fill="auto"/>
          </w:tcPr>
          <w:p w14:paraId="50C80D01" w14:textId="067AA8A3" w:rsidR="00EB5E7A" w:rsidRPr="008434C0" w:rsidRDefault="00C25E98" w:rsidP="00C25E98">
            <w:pPr>
              <w:pStyle w:val="Paragraph"/>
              <w:rPr>
                <w:i/>
                <w:color w:val="auto"/>
                <w:sz w:val="20"/>
              </w:rPr>
            </w:pPr>
            <w:r w:rsidRPr="00C25E98">
              <w:rPr>
                <w:b/>
                <w:sz w:val="20"/>
              </w:rPr>
              <w:t>Supporting Documents</w:t>
            </w:r>
            <w:r w:rsidRPr="00C25E98">
              <w:rPr>
                <w:i/>
                <w:color w:val="auto"/>
                <w:sz w:val="20"/>
              </w:rPr>
              <w:t>.</w:t>
            </w:r>
          </w:p>
        </w:tc>
        <w:tc>
          <w:tcPr>
            <w:tcW w:w="655" w:type="pct"/>
            <w:shd w:val="clear" w:color="auto" w:fill="auto"/>
          </w:tcPr>
          <w:p w14:paraId="25A7CD23" w14:textId="77777777" w:rsidR="00C25E98" w:rsidRPr="00C25E98" w:rsidRDefault="00C25E98" w:rsidP="00C25E98">
            <w:pPr>
              <w:pStyle w:val="Paragraph"/>
              <w:jc w:val="center"/>
              <w:rPr>
                <w:b/>
                <w:sz w:val="20"/>
              </w:rPr>
            </w:pPr>
            <w:r w:rsidRPr="00C25E98">
              <w:rPr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31756F2A" w14:textId="77777777" w:rsidR="00C25E98" w:rsidRPr="00C25E98" w:rsidRDefault="00C25E98" w:rsidP="00C25E98">
            <w:pPr>
              <w:pStyle w:val="Paragraph"/>
              <w:jc w:val="center"/>
              <w:rPr>
                <w:b/>
                <w:sz w:val="20"/>
              </w:rPr>
            </w:pPr>
            <w:r w:rsidRPr="00C25E98">
              <w:rPr>
                <w:b/>
                <w:sz w:val="20"/>
              </w:rPr>
              <w:t>FA</w:t>
            </w:r>
          </w:p>
        </w:tc>
      </w:tr>
      <w:tr w:rsidR="008434C0" w:rsidRPr="00C25E98" w14:paraId="3E5A2680" w14:textId="77777777" w:rsidTr="008434C0">
        <w:tc>
          <w:tcPr>
            <w:tcW w:w="1223" w:type="pct"/>
            <w:shd w:val="clear" w:color="auto" w:fill="auto"/>
          </w:tcPr>
          <w:p w14:paraId="1E4BCF8E" w14:textId="28E616DB" w:rsidR="008434C0" w:rsidRPr="008434C0" w:rsidRDefault="008434C0" w:rsidP="008434C0">
            <w:pPr>
              <w:pStyle w:val="Paragraph"/>
              <w:jc w:val="left"/>
              <w:rPr>
                <w:sz w:val="20"/>
              </w:rPr>
            </w:pPr>
            <w:r w:rsidRPr="008434C0">
              <w:rPr>
                <w:sz w:val="20"/>
              </w:rPr>
              <w:t>HWB-03-07b_00</w:t>
            </w:r>
          </w:p>
        </w:tc>
        <w:tc>
          <w:tcPr>
            <w:tcW w:w="2467" w:type="pct"/>
            <w:shd w:val="clear" w:color="auto" w:fill="auto"/>
          </w:tcPr>
          <w:p w14:paraId="5D66364E" w14:textId="0C9388F4" w:rsidR="008434C0" w:rsidRPr="008434C0" w:rsidRDefault="008434C0" w:rsidP="008434C0">
            <w:pPr>
              <w:pStyle w:val="Paragraph"/>
              <w:jc w:val="left"/>
              <w:rPr>
                <w:sz w:val="20"/>
              </w:rPr>
            </w:pPr>
            <w:r w:rsidRPr="008434C0">
              <w:rPr>
                <w:sz w:val="20"/>
              </w:rPr>
              <w:t>BEAM Plus NDC submission template for HWB-03-06b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63303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353E2AC3" w14:textId="77777777" w:rsidR="008434C0" w:rsidRPr="00B65A90" w:rsidRDefault="008434C0" w:rsidP="008434C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6207212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2CFB4386" w14:textId="77777777" w:rsidR="008434C0" w:rsidRPr="00B65A90" w:rsidRDefault="008434C0" w:rsidP="008434C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434C0" w:rsidRPr="00C25E98" w14:paraId="5201C9DE" w14:textId="77777777" w:rsidTr="008434C0">
        <w:tc>
          <w:tcPr>
            <w:tcW w:w="1223" w:type="pct"/>
            <w:shd w:val="clear" w:color="auto" w:fill="auto"/>
          </w:tcPr>
          <w:p w14:paraId="2383C688" w14:textId="251A7553" w:rsidR="008434C0" w:rsidRPr="008434C0" w:rsidRDefault="008434C0" w:rsidP="008434C0">
            <w:pPr>
              <w:pStyle w:val="Paragraph"/>
              <w:jc w:val="left"/>
              <w:rPr>
                <w:sz w:val="20"/>
              </w:rPr>
            </w:pPr>
            <w:r w:rsidRPr="008434C0">
              <w:rPr>
                <w:sz w:val="20"/>
              </w:rPr>
              <w:t>HWB-03-07b_01</w:t>
            </w:r>
          </w:p>
        </w:tc>
        <w:tc>
          <w:tcPr>
            <w:tcW w:w="2467" w:type="pct"/>
            <w:shd w:val="clear" w:color="auto" w:fill="auto"/>
          </w:tcPr>
          <w:p w14:paraId="11641491" w14:textId="1146B5D0" w:rsidR="008434C0" w:rsidRPr="008434C0" w:rsidRDefault="008434C0" w:rsidP="008434C0">
            <w:pPr>
              <w:pStyle w:val="Paragraph"/>
              <w:jc w:val="left"/>
              <w:rPr>
                <w:sz w:val="20"/>
              </w:rPr>
            </w:pPr>
            <w:r w:rsidRPr="008434C0">
              <w:rPr>
                <w:color w:val="000000" w:themeColor="text1"/>
                <w:sz w:val="20"/>
                <w:lang w:eastAsia="zh-HK"/>
              </w:rPr>
              <w:t>Summary of Artificial Lighting in Normally Occupied Spaces, Not Normally Occupied Spaces and Unoccupied Spaces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655225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4775CB41" w14:textId="77777777" w:rsidR="008434C0" w:rsidRPr="00B65A90" w:rsidRDefault="008434C0" w:rsidP="008434C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128405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0D034885" w14:textId="77777777" w:rsidR="008434C0" w:rsidRPr="00B65A90" w:rsidRDefault="008434C0" w:rsidP="008434C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434C0" w:rsidRPr="00C25E98" w14:paraId="1497FCB8" w14:textId="77777777" w:rsidTr="008434C0">
        <w:tc>
          <w:tcPr>
            <w:tcW w:w="1223" w:type="pct"/>
            <w:shd w:val="clear" w:color="auto" w:fill="auto"/>
          </w:tcPr>
          <w:p w14:paraId="29AA224A" w14:textId="28F4E8BB" w:rsidR="008434C0" w:rsidRPr="008434C0" w:rsidRDefault="008434C0" w:rsidP="008434C0">
            <w:pPr>
              <w:pStyle w:val="Paragraph"/>
              <w:jc w:val="left"/>
              <w:rPr>
                <w:sz w:val="20"/>
              </w:rPr>
            </w:pPr>
            <w:r w:rsidRPr="008434C0">
              <w:rPr>
                <w:sz w:val="20"/>
              </w:rPr>
              <w:t>HWB-03-07b_02</w:t>
            </w:r>
          </w:p>
        </w:tc>
        <w:tc>
          <w:tcPr>
            <w:tcW w:w="2467" w:type="pct"/>
            <w:shd w:val="clear" w:color="auto" w:fill="auto"/>
          </w:tcPr>
          <w:p w14:paraId="7EF24626" w14:textId="4CB62BDF" w:rsidR="008434C0" w:rsidRPr="008434C0" w:rsidRDefault="008434C0" w:rsidP="008434C0">
            <w:pPr>
              <w:pStyle w:val="Paragraph"/>
              <w:jc w:val="left"/>
              <w:rPr>
                <w:sz w:val="20"/>
              </w:rPr>
            </w:pPr>
            <w:r w:rsidRPr="008434C0">
              <w:rPr>
                <w:color w:val="000000" w:themeColor="text1"/>
                <w:sz w:val="20"/>
                <w:lang w:eastAsia="zh-HK"/>
              </w:rPr>
              <w:t>Lighting layout plan</w:t>
            </w:r>
          </w:p>
        </w:tc>
        <w:tc>
          <w:tcPr>
            <w:tcW w:w="655" w:type="pct"/>
            <w:shd w:val="clear" w:color="auto" w:fill="808080" w:themeFill="background1" w:themeFillShade="80"/>
          </w:tcPr>
          <w:p w14:paraId="2F7A14C5" w14:textId="19822D77" w:rsidR="008434C0" w:rsidRPr="00B65A90" w:rsidRDefault="008434C0" w:rsidP="008434C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44133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797B91DE" w14:textId="77777777" w:rsidR="008434C0" w:rsidRPr="00B65A90" w:rsidRDefault="008434C0" w:rsidP="008434C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434C0" w:rsidRPr="00C25E98" w14:paraId="41BAD942" w14:textId="77777777" w:rsidTr="008434C0">
        <w:tc>
          <w:tcPr>
            <w:tcW w:w="1223" w:type="pct"/>
            <w:shd w:val="clear" w:color="auto" w:fill="auto"/>
          </w:tcPr>
          <w:p w14:paraId="25C6D71E" w14:textId="19792210" w:rsidR="008434C0" w:rsidRPr="008434C0" w:rsidRDefault="008434C0" w:rsidP="008434C0">
            <w:pPr>
              <w:pStyle w:val="Paragraph"/>
              <w:jc w:val="left"/>
              <w:rPr>
                <w:sz w:val="20"/>
              </w:rPr>
            </w:pPr>
            <w:bookmarkStart w:id="0" w:name="_Hlk80002682"/>
            <w:r w:rsidRPr="008434C0">
              <w:rPr>
                <w:sz w:val="20"/>
              </w:rPr>
              <w:t>HWB-03-07b_03</w:t>
            </w:r>
            <w:bookmarkEnd w:id="0"/>
          </w:p>
        </w:tc>
        <w:tc>
          <w:tcPr>
            <w:tcW w:w="2467" w:type="pct"/>
            <w:shd w:val="clear" w:color="auto" w:fill="auto"/>
          </w:tcPr>
          <w:p w14:paraId="58375D2F" w14:textId="29985450" w:rsidR="008434C0" w:rsidRPr="008434C0" w:rsidRDefault="008434C0" w:rsidP="008434C0">
            <w:pPr>
              <w:pStyle w:val="Paragraph"/>
              <w:jc w:val="left"/>
              <w:rPr>
                <w:sz w:val="20"/>
              </w:rPr>
            </w:pPr>
            <w:r w:rsidRPr="008434C0">
              <w:rPr>
                <w:rFonts w:eastAsiaTheme="minorEastAsia"/>
                <w:sz w:val="20"/>
              </w:rPr>
              <w:t>Catalogues or other supporting documents showing the reflectance value (for computer modelling approach and if values other than those specified in Table HWB-03-07-01 have been adopted)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178723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5EFEB242" w14:textId="77777777" w:rsidR="008434C0" w:rsidRPr="00B65A90" w:rsidRDefault="008434C0" w:rsidP="008434C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6482498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6C09742D" w14:textId="77777777" w:rsidR="008434C0" w:rsidRPr="00B65A90" w:rsidRDefault="008434C0" w:rsidP="008434C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434C0" w:rsidRPr="00C25E98" w14:paraId="33ADAC83" w14:textId="77777777" w:rsidTr="008434C0">
        <w:tc>
          <w:tcPr>
            <w:tcW w:w="1223" w:type="pct"/>
            <w:shd w:val="clear" w:color="auto" w:fill="auto"/>
          </w:tcPr>
          <w:p w14:paraId="382D9D02" w14:textId="7E0EBB0B" w:rsidR="008434C0" w:rsidRPr="008434C0" w:rsidRDefault="008434C0" w:rsidP="008434C0">
            <w:pPr>
              <w:pStyle w:val="Paragraph"/>
              <w:jc w:val="left"/>
              <w:rPr>
                <w:sz w:val="20"/>
              </w:rPr>
            </w:pPr>
            <w:r w:rsidRPr="008434C0">
              <w:rPr>
                <w:sz w:val="20"/>
              </w:rPr>
              <w:t>HWB-03-07b_04</w:t>
            </w:r>
          </w:p>
        </w:tc>
        <w:tc>
          <w:tcPr>
            <w:tcW w:w="2467" w:type="pct"/>
            <w:shd w:val="clear" w:color="auto" w:fill="auto"/>
          </w:tcPr>
          <w:p w14:paraId="48ED1C02" w14:textId="6C4F7055" w:rsidR="008434C0" w:rsidRPr="008434C0" w:rsidRDefault="008434C0" w:rsidP="008434C0">
            <w:pPr>
              <w:pStyle w:val="Paragraph"/>
              <w:jc w:val="left"/>
              <w:rPr>
                <w:sz w:val="20"/>
              </w:rPr>
            </w:pPr>
            <w:r w:rsidRPr="008434C0">
              <w:rPr>
                <w:rFonts w:eastAsiaTheme="minorEastAsia"/>
                <w:sz w:val="20"/>
              </w:rPr>
              <w:t>Light fitting schedule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327571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4B58611A" w14:textId="77777777" w:rsidR="008434C0" w:rsidRPr="00B65A90" w:rsidRDefault="008434C0" w:rsidP="008434C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8058545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1891FD43" w14:textId="77777777" w:rsidR="008434C0" w:rsidRPr="00B65A90" w:rsidRDefault="008434C0" w:rsidP="008434C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434C0" w:rsidRPr="00C25E98" w14:paraId="2D0ABD62" w14:textId="77777777" w:rsidTr="008434C0">
        <w:tc>
          <w:tcPr>
            <w:tcW w:w="1223" w:type="pct"/>
            <w:shd w:val="clear" w:color="auto" w:fill="auto"/>
          </w:tcPr>
          <w:p w14:paraId="28BFE7C5" w14:textId="7CD27E71" w:rsidR="008434C0" w:rsidRPr="00C25E98" w:rsidRDefault="008434C0" w:rsidP="008434C0">
            <w:pPr>
              <w:pStyle w:val="Paragraph"/>
              <w:jc w:val="left"/>
              <w:rPr>
                <w:sz w:val="20"/>
              </w:rPr>
            </w:pPr>
            <w:r w:rsidRPr="008434C0">
              <w:rPr>
                <w:sz w:val="20"/>
              </w:rPr>
              <w:t>HWB-03-07b_05</w:t>
            </w:r>
          </w:p>
        </w:tc>
        <w:tc>
          <w:tcPr>
            <w:tcW w:w="2467" w:type="pct"/>
            <w:shd w:val="clear" w:color="auto" w:fill="auto"/>
          </w:tcPr>
          <w:p w14:paraId="652B43A9" w14:textId="011FC313" w:rsidR="008434C0" w:rsidRPr="00C25E98" w:rsidRDefault="008434C0" w:rsidP="008434C0">
            <w:pPr>
              <w:pStyle w:val="Paragraph"/>
              <w:jc w:val="left"/>
              <w:rPr>
                <w:sz w:val="20"/>
              </w:rPr>
            </w:pPr>
            <w:r w:rsidRPr="008434C0">
              <w:rPr>
                <w:sz w:val="20"/>
              </w:rPr>
              <w:t>Artificial Lighting Performance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1063020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47CF9518" w14:textId="77777777" w:rsidR="008434C0" w:rsidRPr="00B65A90" w:rsidRDefault="008434C0" w:rsidP="008434C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198451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01978660" w14:textId="77777777" w:rsidR="008434C0" w:rsidRPr="00B65A90" w:rsidRDefault="008434C0" w:rsidP="008434C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57D0BD35" w14:textId="77777777" w:rsidR="000F30C5" w:rsidRDefault="000F30C5"/>
    <w:p w14:paraId="7DF77AA5" w14:textId="77777777" w:rsidR="009A5FF9" w:rsidRDefault="00BA5F1F">
      <w:r w:rsidRPr="00C82ADE">
        <w:rPr>
          <w:rFonts w:ascii="Arial" w:hAnsi="Arial" w:cs="Arial"/>
          <w:b/>
          <w:lang w:eastAsia="zh-HK"/>
        </w:rPr>
        <w:lastRenderedPageBreak/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34CF0D16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1A29131D" w14:textId="77777777" w:rsidR="00791007" w:rsidRPr="00BA5F1F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BA5F1F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7FFD84C7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635DEC3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BAF832E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485938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D93AD8F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576164D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E424928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BDBD33C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3420A" w14:textId="77777777" w:rsidR="003B325D" w:rsidRDefault="003B325D">
      <w:r>
        <w:separator/>
      </w:r>
    </w:p>
  </w:endnote>
  <w:endnote w:type="continuationSeparator" w:id="0">
    <w:p w14:paraId="7F363BE7" w14:textId="77777777" w:rsidR="003B325D" w:rsidRDefault="003B3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C7363" w14:textId="77777777" w:rsidR="000F30C5" w:rsidRDefault="000F30C5" w:rsidP="000F30C5">
    <w:pPr>
      <w:pStyle w:val="Footer"/>
    </w:pPr>
  </w:p>
  <w:p w14:paraId="3B1389B0" w14:textId="77777777" w:rsidR="000F30C5" w:rsidRDefault="000F30C5" w:rsidP="000F30C5"/>
  <w:p w14:paraId="7795EDEA" w14:textId="450AB5BE" w:rsidR="0070192E" w:rsidRPr="005E5CD5" w:rsidRDefault="005E5CD5" w:rsidP="000F30C5">
    <w:pPr>
      <w:pStyle w:val="Footer"/>
      <w:jc w:val="both"/>
      <w:rPr>
        <w:rFonts w:ascii="Arial" w:hAnsi="Arial" w:cs="Arial"/>
        <w:sz w:val="18"/>
        <w:szCs w:val="18"/>
        <w:lang w:val="en-GB"/>
      </w:rPr>
    </w:pPr>
    <w:bookmarkStart w:id="1" w:name="QuickMark"/>
    <w:r w:rsidRPr="005E5CD5">
      <w:rPr>
        <w:rFonts w:ascii="Arial" w:hAnsi="Arial" w:cs="Arial"/>
        <w:sz w:val="18"/>
        <w:szCs w:val="18"/>
      </w:rPr>
      <w:t>Copyright © 20</w:t>
    </w:r>
    <w:r w:rsidR="00072E21">
      <w:rPr>
        <w:rFonts w:ascii="Arial" w:hAnsi="Arial" w:cs="Arial"/>
        <w:sz w:val="18"/>
        <w:szCs w:val="18"/>
      </w:rPr>
      <w:t>2</w:t>
    </w:r>
    <w:r w:rsidR="00722101">
      <w:rPr>
        <w:rFonts w:ascii="Arial" w:hAnsi="Arial" w:cs="Arial"/>
        <w:sz w:val="18"/>
        <w:szCs w:val="18"/>
      </w:rPr>
      <w:t>1</w:t>
    </w:r>
    <w:r w:rsidRPr="005E5CD5">
      <w:rPr>
        <w:rFonts w:ascii="Arial" w:hAnsi="Arial" w:cs="Arial"/>
        <w:sz w:val="18"/>
        <w:szCs w:val="18"/>
      </w:rPr>
      <w:t xml:space="preserve"> BEAM Society Limited. All rights reserved.</w:t>
    </w:r>
    <w:r w:rsidR="0070192E" w:rsidRPr="005E5CD5">
      <w:rPr>
        <w:rFonts w:ascii="Arial" w:hAnsi="Arial" w:cs="Arial"/>
        <w:sz w:val="18"/>
        <w:szCs w:val="18"/>
        <w:lang w:val="en-GB"/>
      </w:rPr>
      <w:tab/>
    </w:r>
    <w:r w:rsidR="0070192E" w:rsidRPr="005E5CD5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5E5CD5">
      <w:rPr>
        <w:rFonts w:ascii="Arial" w:hAnsi="Arial" w:cs="Arial"/>
        <w:sz w:val="18"/>
        <w:szCs w:val="18"/>
        <w:lang w:val="en-GB"/>
      </w:rPr>
      <w:fldChar w:fldCharType="begin"/>
    </w:r>
    <w:r w:rsidR="0070192E" w:rsidRPr="005E5CD5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5E5CD5">
      <w:rPr>
        <w:rFonts w:ascii="Arial" w:hAnsi="Arial" w:cs="Arial"/>
        <w:sz w:val="18"/>
        <w:szCs w:val="18"/>
        <w:lang w:val="en-GB"/>
      </w:rPr>
      <w:fldChar w:fldCharType="separate"/>
    </w:r>
    <w:r w:rsidR="00C25E98" w:rsidRPr="005E5CD5">
      <w:rPr>
        <w:rFonts w:ascii="Arial" w:hAnsi="Arial" w:cs="Arial"/>
        <w:noProof/>
        <w:sz w:val="18"/>
        <w:szCs w:val="18"/>
        <w:lang w:val="en-GB"/>
      </w:rPr>
      <w:t>3</w:t>
    </w:r>
    <w:r w:rsidR="0070192E" w:rsidRPr="005E5CD5">
      <w:rPr>
        <w:rFonts w:ascii="Arial" w:hAnsi="Arial" w:cs="Arial"/>
        <w:sz w:val="18"/>
        <w:szCs w:val="18"/>
        <w:lang w:val="en-GB"/>
      </w:rPr>
      <w:fldChar w:fldCharType="end"/>
    </w:r>
    <w:r w:rsidR="0070192E" w:rsidRPr="005E5CD5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5E5CD5">
      <w:rPr>
        <w:rFonts w:ascii="Arial" w:hAnsi="Arial" w:cs="Arial"/>
        <w:sz w:val="18"/>
        <w:szCs w:val="18"/>
        <w:lang w:val="en-GB"/>
      </w:rPr>
      <w:fldChar w:fldCharType="begin"/>
    </w:r>
    <w:r w:rsidR="0070192E" w:rsidRPr="005E5CD5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5E5CD5">
      <w:rPr>
        <w:rFonts w:ascii="Arial" w:hAnsi="Arial" w:cs="Arial"/>
        <w:sz w:val="18"/>
        <w:szCs w:val="18"/>
        <w:lang w:val="en-GB"/>
      </w:rPr>
      <w:fldChar w:fldCharType="separate"/>
    </w:r>
    <w:r w:rsidR="00C25E98" w:rsidRPr="005E5CD5">
      <w:rPr>
        <w:rFonts w:ascii="Arial" w:hAnsi="Arial" w:cs="Arial"/>
        <w:noProof/>
        <w:sz w:val="18"/>
        <w:szCs w:val="18"/>
        <w:lang w:val="en-GB"/>
      </w:rPr>
      <w:t>3</w:t>
    </w:r>
    <w:r w:rsidR="0070192E" w:rsidRPr="005E5CD5">
      <w:rPr>
        <w:rFonts w:ascii="Arial" w:hAnsi="Arial" w:cs="Arial"/>
        <w:sz w:val="18"/>
        <w:szCs w:val="18"/>
        <w:lang w:val="en-GB"/>
      </w:rPr>
      <w:fldChar w:fldCharType="end"/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371E5" w14:textId="77777777" w:rsidR="003B325D" w:rsidRDefault="003B325D">
      <w:r>
        <w:separator/>
      </w:r>
    </w:p>
  </w:footnote>
  <w:footnote w:type="continuationSeparator" w:id="0">
    <w:p w14:paraId="622C0071" w14:textId="77777777" w:rsidR="003B325D" w:rsidRDefault="003B3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893E5" w14:textId="22617BD0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4FCC3F1" wp14:editId="6FF5AF3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New</w:t>
    </w:r>
    <w:r w:rsidR="0070192E" w:rsidRPr="002F45F8">
      <w:rPr>
        <w:rFonts w:ascii="Arial" w:hAnsi="Arial" w:cs="Arial"/>
        <w:b/>
        <w:sz w:val="28"/>
        <w:szCs w:val="28"/>
      </w:rPr>
      <w:t xml:space="preserve"> </w:t>
    </w:r>
    <w:r w:rsidR="005E0F84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5E0F84">
      <w:rPr>
        <w:rFonts w:ascii="Arial" w:hAnsi="Arial" w:cs="Arial"/>
        <w:b/>
        <w:sz w:val="28"/>
        <w:szCs w:val="28"/>
      </w:rPr>
      <w:t>Centres</w:t>
    </w:r>
    <w:proofErr w:type="spellEnd"/>
  </w:p>
  <w:p w14:paraId="78DE7149" w14:textId="3B66339A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B535F0">
      <w:rPr>
        <w:rFonts w:ascii="Arial" w:hAnsi="Arial" w:cs="Arial"/>
        <w:b/>
        <w:sz w:val="28"/>
        <w:szCs w:val="28"/>
        <w:lang w:eastAsia="zh-HK"/>
      </w:rPr>
      <w:t>HWB</w:t>
    </w:r>
    <w:r w:rsidR="00722101">
      <w:rPr>
        <w:rFonts w:ascii="Arial" w:hAnsi="Arial" w:cs="Arial"/>
        <w:b/>
        <w:sz w:val="28"/>
        <w:szCs w:val="28"/>
        <w:lang w:eastAsia="zh-HK"/>
      </w:rPr>
      <w:t>-03-0</w:t>
    </w:r>
    <w:r w:rsidR="005E0F84">
      <w:rPr>
        <w:rFonts w:ascii="Arial" w:hAnsi="Arial" w:cs="Arial"/>
        <w:b/>
        <w:sz w:val="28"/>
        <w:szCs w:val="28"/>
        <w:lang w:eastAsia="zh-HK"/>
      </w:rPr>
      <w:t>7</w:t>
    </w:r>
  </w:p>
  <w:p w14:paraId="08ACE719" w14:textId="77777777" w:rsidR="00303805" w:rsidRDefault="00303805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303805">
      <w:rPr>
        <w:rFonts w:ascii="Arial" w:hAnsi="Arial" w:cs="Arial"/>
        <w:b/>
        <w:sz w:val="28"/>
        <w:szCs w:val="28"/>
        <w:lang w:eastAsia="zh-HK"/>
      </w:rPr>
      <w:t>Artificial Lighting</w:t>
    </w:r>
  </w:p>
  <w:p w14:paraId="6C2A5B02" w14:textId="766448FC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722101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722101">
      <w:rPr>
        <w:rFonts w:ascii="Arial" w:hAnsi="Arial" w:cs="Arial"/>
        <w:lang w:val="en-GB" w:eastAsia="zh-HK"/>
      </w:rPr>
      <w:t>V</w:t>
    </w:r>
    <w:r w:rsidR="005E0F84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2FF24D05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477E0"/>
    <w:multiLevelType w:val="hybridMultilevel"/>
    <w:tmpl w:val="328C9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4114FB8"/>
    <w:multiLevelType w:val="hybridMultilevel"/>
    <w:tmpl w:val="2B0CE530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24D66F9"/>
    <w:multiLevelType w:val="hybridMultilevel"/>
    <w:tmpl w:val="599E709E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3023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6F26562"/>
    <w:multiLevelType w:val="hybridMultilevel"/>
    <w:tmpl w:val="64AA2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AD04F8"/>
    <w:multiLevelType w:val="hybridMultilevel"/>
    <w:tmpl w:val="3F88C2F2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9405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E95346"/>
    <w:multiLevelType w:val="hybridMultilevel"/>
    <w:tmpl w:val="3232ED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8C148B"/>
    <w:multiLevelType w:val="hybridMultilevel"/>
    <w:tmpl w:val="81703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7F9D0C9D"/>
    <w:multiLevelType w:val="hybridMultilevel"/>
    <w:tmpl w:val="3232ED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"/>
  </w:num>
  <w:num w:numId="4">
    <w:abstractNumId w:val="7"/>
  </w:num>
  <w:num w:numId="5">
    <w:abstractNumId w:val="4"/>
  </w:num>
  <w:num w:numId="6">
    <w:abstractNumId w:val="8"/>
  </w:num>
  <w:num w:numId="7">
    <w:abstractNumId w:val="6"/>
  </w:num>
  <w:num w:numId="8">
    <w:abstractNumId w:val="3"/>
  </w:num>
  <w:num w:numId="9">
    <w:abstractNumId w:val="9"/>
  </w:num>
  <w:num w:numId="10">
    <w:abstractNumId w:val="10"/>
  </w:num>
  <w:num w:numId="11">
    <w:abstractNumId w:val="12"/>
  </w:num>
  <w:num w:numId="12">
    <w:abstractNumId w:val="0"/>
  </w:num>
  <w:num w:numId="13">
    <w:abstractNumId w:val="14"/>
  </w:num>
  <w:num w:numId="14">
    <w:abstractNumId w:val="11"/>
  </w:num>
  <w:num w:numId="15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5960"/>
    <w:rsid w:val="00056444"/>
    <w:rsid w:val="00060C1E"/>
    <w:rsid w:val="00061BEC"/>
    <w:rsid w:val="00065405"/>
    <w:rsid w:val="00066A86"/>
    <w:rsid w:val="00067361"/>
    <w:rsid w:val="00072E2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218"/>
    <w:rsid w:val="000E2AC2"/>
    <w:rsid w:val="000E4078"/>
    <w:rsid w:val="000E4082"/>
    <w:rsid w:val="000E420C"/>
    <w:rsid w:val="000E53A4"/>
    <w:rsid w:val="000E62DB"/>
    <w:rsid w:val="000E6A51"/>
    <w:rsid w:val="000E77FA"/>
    <w:rsid w:val="000F30C5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33167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1E11"/>
    <w:rsid w:val="001A29AF"/>
    <w:rsid w:val="001A2AFA"/>
    <w:rsid w:val="001A33AD"/>
    <w:rsid w:val="001A3E29"/>
    <w:rsid w:val="001B00E8"/>
    <w:rsid w:val="001B4362"/>
    <w:rsid w:val="001B578D"/>
    <w:rsid w:val="001B735A"/>
    <w:rsid w:val="001C5DD0"/>
    <w:rsid w:val="001D1FC3"/>
    <w:rsid w:val="001D3675"/>
    <w:rsid w:val="001D3BEC"/>
    <w:rsid w:val="001D48BD"/>
    <w:rsid w:val="001D4952"/>
    <w:rsid w:val="001D735D"/>
    <w:rsid w:val="001E0F23"/>
    <w:rsid w:val="001E177B"/>
    <w:rsid w:val="001E3C7E"/>
    <w:rsid w:val="001E52B7"/>
    <w:rsid w:val="001F0F4D"/>
    <w:rsid w:val="001F0FF2"/>
    <w:rsid w:val="001F2348"/>
    <w:rsid w:val="001F2D0F"/>
    <w:rsid w:val="001F78E8"/>
    <w:rsid w:val="002001E3"/>
    <w:rsid w:val="0020027B"/>
    <w:rsid w:val="002032DF"/>
    <w:rsid w:val="00205359"/>
    <w:rsid w:val="00215886"/>
    <w:rsid w:val="00216D4D"/>
    <w:rsid w:val="00216E59"/>
    <w:rsid w:val="002170C3"/>
    <w:rsid w:val="00224FAE"/>
    <w:rsid w:val="00235FAB"/>
    <w:rsid w:val="00242070"/>
    <w:rsid w:val="00243137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035C"/>
    <w:rsid w:val="002A4C23"/>
    <w:rsid w:val="002B3FA0"/>
    <w:rsid w:val="002B543E"/>
    <w:rsid w:val="002C2D62"/>
    <w:rsid w:val="002C5074"/>
    <w:rsid w:val="002C5D37"/>
    <w:rsid w:val="002C72FB"/>
    <w:rsid w:val="002D248D"/>
    <w:rsid w:val="002D2D38"/>
    <w:rsid w:val="002D62F2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3805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61187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325D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3193"/>
    <w:rsid w:val="00435885"/>
    <w:rsid w:val="004400F8"/>
    <w:rsid w:val="004413A7"/>
    <w:rsid w:val="00444933"/>
    <w:rsid w:val="004465B1"/>
    <w:rsid w:val="004537C5"/>
    <w:rsid w:val="00455E50"/>
    <w:rsid w:val="00456A2B"/>
    <w:rsid w:val="00461028"/>
    <w:rsid w:val="00466D99"/>
    <w:rsid w:val="00467BC2"/>
    <w:rsid w:val="00491278"/>
    <w:rsid w:val="004A05E6"/>
    <w:rsid w:val="004A2176"/>
    <w:rsid w:val="004A5D5D"/>
    <w:rsid w:val="004A7AF6"/>
    <w:rsid w:val="004B4C35"/>
    <w:rsid w:val="004B6DE9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15A2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C69B1"/>
    <w:rsid w:val="005D0C25"/>
    <w:rsid w:val="005D33B0"/>
    <w:rsid w:val="005D3724"/>
    <w:rsid w:val="005D7862"/>
    <w:rsid w:val="005E0496"/>
    <w:rsid w:val="005E0F84"/>
    <w:rsid w:val="005E56AF"/>
    <w:rsid w:val="005E5CD5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2554"/>
    <w:rsid w:val="00623B46"/>
    <w:rsid w:val="00632448"/>
    <w:rsid w:val="00636A79"/>
    <w:rsid w:val="00637613"/>
    <w:rsid w:val="00637B0D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0AE1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6112"/>
    <w:rsid w:val="006C7EE0"/>
    <w:rsid w:val="006D46B5"/>
    <w:rsid w:val="006E1D2F"/>
    <w:rsid w:val="006E2488"/>
    <w:rsid w:val="006E26C0"/>
    <w:rsid w:val="006E65D1"/>
    <w:rsid w:val="006E7AEC"/>
    <w:rsid w:val="006F0B19"/>
    <w:rsid w:val="006F2C6F"/>
    <w:rsid w:val="006F32EE"/>
    <w:rsid w:val="006F6E39"/>
    <w:rsid w:val="0070192E"/>
    <w:rsid w:val="00701A0F"/>
    <w:rsid w:val="007044E4"/>
    <w:rsid w:val="007069F1"/>
    <w:rsid w:val="00722101"/>
    <w:rsid w:val="007230D9"/>
    <w:rsid w:val="00723124"/>
    <w:rsid w:val="00724695"/>
    <w:rsid w:val="00725B3C"/>
    <w:rsid w:val="00727088"/>
    <w:rsid w:val="00730AAE"/>
    <w:rsid w:val="007315A8"/>
    <w:rsid w:val="007326CE"/>
    <w:rsid w:val="00741487"/>
    <w:rsid w:val="00742432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AB3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256A8"/>
    <w:rsid w:val="00833889"/>
    <w:rsid w:val="008429C2"/>
    <w:rsid w:val="008434C0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A02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96482"/>
    <w:rsid w:val="009A5FF9"/>
    <w:rsid w:val="009B2EDC"/>
    <w:rsid w:val="009C2AF0"/>
    <w:rsid w:val="009C7AD5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4BCF"/>
    <w:rsid w:val="00A85A3A"/>
    <w:rsid w:val="00A9465A"/>
    <w:rsid w:val="00A94A11"/>
    <w:rsid w:val="00AA0622"/>
    <w:rsid w:val="00AA3B19"/>
    <w:rsid w:val="00AA4A43"/>
    <w:rsid w:val="00AB34B6"/>
    <w:rsid w:val="00AB4D90"/>
    <w:rsid w:val="00AC32E1"/>
    <w:rsid w:val="00AC392A"/>
    <w:rsid w:val="00AC3E15"/>
    <w:rsid w:val="00AC6190"/>
    <w:rsid w:val="00AC67BF"/>
    <w:rsid w:val="00AD02AC"/>
    <w:rsid w:val="00AD465A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44260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5F1F"/>
    <w:rsid w:val="00BB1637"/>
    <w:rsid w:val="00BB4FC1"/>
    <w:rsid w:val="00BC04B9"/>
    <w:rsid w:val="00BC06F5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25E98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1939"/>
    <w:rsid w:val="00CA5546"/>
    <w:rsid w:val="00CA5C2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4D63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14D8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2F2F"/>
    <w:rsid w:val="00E334A5"/>
    <w:rsid w:val="00E3481A"/>
    <w:rsid w:val="00E34DBA"/>
    <w:rsid w:val="00E373F7"/>
    <w:rsid w:val="00E410A1"/>
    <w:rsid w:val="00E4142D"/>
    <w:rsid w:val="00E452B4"/>
    <w:rsid w:val="00E4676C"/>
    <w:rsid w:val="00E52A1E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611B"/>
    <w:rsid w:val="00EA7E27"/>
    <w:rsid w:val="00EB3E13"/>
    <w:rsid w:val="00EB5E7A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0EA"/>
    <w:rsid w:val="00F82102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1B8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8D5773B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7C19B-B8AE-4CCC-869E-74518AF5B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313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26</cp:revision>
  <cp:lastPrinted>2017-05-17T10:54:00Z</cp:lastPrinted>
  <dcterms:created xsi:type="dcterms:W3CDTF">2017-05-26T06:52:00Z</dcterms:created>
  <dcterms:modified xsi:type="dcterms:W3CDTF">2021-12-02T12:37:00Z</dcterms:modified>
</cp:coreProperties>
</file>